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6A62" w14:textId="77777777" w:rsidR="00901EC4" w:rsidRDefault="00D01FD1">
      <w:pPr>
        <w:spacing w:after="0"/>
        <w:ind w:left="103"/>
      </w:pPr>
      <w:r>
        <w:rPr>
          <w:noProof/>
        </w:rPr>
        <w:drawing>
          <wp:inline distT="0" distB="0" distL="0" distR="0" wp14:anchorId="09C87D8C" wp14:editId="6B852233">
            <wp:extent cx="1984248" cy="679704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18"/>
        </w:rPr>
        <w:t xml:space="preserve"> </w:t>
      </w:r>
    </w:p>
    <w:p w14:paraId="514D169B" w14:textId="77777777" w:rsidR="00901EC4" w:rsidRDefault="00D01FD1">
      <w:pPr>
        <w:spacing w:after="28"/>
        <w:ind w:right="6133"/>
      </w:pPr>
      <w:r>
        <w:rPr>
          <w:rFonts w:ascii="Tahoma" w:eastAsia="Tahoma" w:hAnsi="Tahoma" w:cs="Tahoma"/>
          <w:sz w:val="18"/>
        </w:rPr>
        <w:t xml:space="preserve"> </w:t>
      </w:r>
    </w:p>
    <w:p w14:paraId="15690C75" w14:textId="77777777" w:rsidR="00901EC4" w:rsidRDefault="00D01FD1">
      <w:pPr>
        <w:spacing w:after="124"/>
        <w:ind w:left="10" w:right="57" w:hanging="10"/>
        <w:jc w:val="center"/>
      </w:pPr>
      <w:r>
        <w:rPr>
          <w:b/>
          <w:sz w:val="24"/>
        </w:rPr>
        <w:t>PLANOWANE TERMINY ZJAZDÓW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  <w:r>
        <w:rPr>
          <w:rFonts w:ascii="Tahoma" w:eastAsia="Tahoma" w:hAnsi="Tahoma" w:cs="Tahoma"/>
          <w:sz w:val="18"/>
        </w:rPr>
        <w:t xml:space="preserve"> </w:t>
      </w:r>
    </w:p>
    <w:p w14:paraId="7A0F974D" w14:textId="00FFD8B6" w:rsidR="00901EC4" w:rsidRDefault="00D01FD1" w:rsidP="00D01FD1">
      <w:pPr>
        <w:spacing w:after="123"/>
        <w:ind w:left="1284" w:hanging="10"/>
      </w:pPr>
      <w:r>
        <w:rPr>
          <w:b/>
          <w:sz w:val="24"/>
        </w:rPr>
        <w:t xml:space="preserve">            Studia podyplomowe -Specjalista opieki środowiskowej.</w:t>
      </w:r>
    </w:p>
    <w:p w14:paraId="432C6B05" w14:textId="77777777" w:rsidR="00901EC4" w:rsidRDefault="00D01FD1">
      <w:pPr>
        <w:spacing w:after="124"/>
        <w:ind w:left="10" w:right="55" w:hanging="10"/>
        <w:jc w:val="center"/>
      </w:pPr>
      <w:r>
        <w:rPr>
          <w:b/>
          <w:sz w:val="24"/>
        </w:rPr>
        <w:t xml:space="preserve">rok akademicki 2025/2026 </w:t>
      </w:r>
    </w:p>
    <w:p w14:paraId="1A127702" w14:textId="145E3667" w:rsidR="00901EC4" w:rsidRPr="00D01FD1" w:rsidRDefault="00D01FD1" w:rsidP="00D01FD1">
      <w:pPr>
        <w:spacing w:after="1" w:line="360" w:lineRule="auto"/>
        <w:ind w:right="3603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I </w:t>
      </w:r>
      <w:proofErr w:type="gramStart"/>
      <w:r>
        <w:rPr>
          <w:b/>
          <w:sz w:val="24"/>
        </w:rPr>
        <w:t>EDYCJA 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sem</w:t>
      </w:r>
      <w:proofErr w:type="spellEnd"/>
      <w:r>
        <w:rPr>
          <w:b/>
          <w:sz w:val="24"/>
        </w:rPr>
        <w:t xml:space="preserve">. I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II</w:t>
      </w:r>
    </w:p>
    <w:p w14:paraId="516C598C" w14:textId="55DDE87D" w:rsidR="00901EC4" w:rsidRDefault="00D01FD1">
      <w:pPr>
        <w:spacing w:after="1"/>
        <w:ind w:left="-5" w:hanging="10"/>
        <w:rPr>
          <w:b/>
          <w:sz w:val="24"/>
        </w:rPr>
      </w:pPr>
      <w:r>
        <w:rPr>
          <w:b/>
          <w:sz w:val="24"/>
        </w:rPr>
        <w:t xml:space="preserve">Semestr I  </w:t>
      </w:r>
    </w:p>
    <w:p w14:paraId="3D2CECAF" w14:textId="77777777" w:rsidR="00D01FD1" w:rsidRDefault="00D01FD1">
      <w:pPr>
        <w:spacing w:after="1"/>
        <w:ind w:left="-5" w:hanging="10"/>
        <w:rPr>
          <w:b/>
          <w:sz w:val="24"/>
        </w:rPr>
      </w:pPr>
    </w:p>
    <w:p w14:paraId="7D13A456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01FD1">
        <w:rPr>
          <w:rFonts w:eastAsia="Times New Roman"/>
          <w:sz w:val="24"/>
          <w:szCs w:val="24"/>
        </w:rPr>
        <w:t>Zjazd 1: 18-19.10</w:t>
      </w:r>
    </w:p>
    <w:p w14:paraId="75947545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01FD1">
        <w:rPr>
          <w:rFonts w:eastAsia="Times New Roman"/>
          <w:sz w:val="24"/>
          <w:szCs w:val="24"/>
        </w:rPr>
        <w:t>Zjazd 2: 8-9.11 - stacjonarnie</w:t>
      </w:r>
    </w:p>
    <w:p w14:paraId="5B63C5FC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01FD1">
        <w:rPr>
          <w:rFonts w:eastAsia="Times New Roman"/>
          <w:sz w:val="24"/>
          <w:szCs w:val="24"/>
        </w:rPr>
        <w:t>Zjazd 3: 22-23.11</w:t>
      </w:r>
    </w:p>
    <w:p w14:paraId="1DAF405F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01FD1">
        <w:rPr>
          <w:rFonts w:eastAsia="Times New Roman"/>
          <w:sz w:val="24"/>
          <w:szCs w:val="24"/>
        </w:rPr>
        <w:t>Zjazd 4: 13-14.12</w:t>
      </w:r>
    </w:p>
    <w:p w14:paraId="67453E99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01FD1">
        <w:rPr>
          <w:rFonts w:eastAsia="Times New Roman"/>
          <w:sz w:val="24"/>
          <w:szCs w:val="24"/>
        </w:rPr>
        <w:t>Zjazd 5: 10-11.01 – sobota 10.01. stacjonarnie</w:t>
      </w:r>
    </w:p>
    <w:p w14:paraId="667F555D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01FD1">
        <w:rPr>
          <w:rFonts w:eastAsia="Times New Roman"/>
          <w:sz w:val="24"/>
          <w:szCs w:val="24"/>
        </w:rPr>
        <w:t>Zjazd 6: 24-25.01</w:t>
      </w:r>
    </w:p>
    <w:p w14:paraId="3DFAAC33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01FD1">
        <w:rPr>
          <w:rFonts w:eastAsia="Times New Roman"/>
          <w:sz w:val="24"/>
          <w:szCs w:val="24"/>
        </w:rPr>
        <w:t>Zjazd 7: 21-22.02</w:t>
      </w:r>
    </w:p>
    <w:p w14:paraId="44B4372F" w14:textId="54ACEB14" w:rsidR="00901EC4" w:rsidRDefault="00901EC4">
      <w:pPr>
        <w:spacing w:after="0"/>
      </w:pPr>
    </w:p>
    <w:p w14:paraId="648DE48B" w14:textId="7F80D747" w:rsidR="00901EC4" w:rsidRDefault="00D01FD1" w:rsidP="00D01FD1">
      <w:pPr>
        <w:spacing w:after="1"/>
        <w:rPr>
          <w:b/>
          <w:sz w:val="24"/>
        </w:rPr>
      </w:pPr>
      <w:r>
        <w:rPr>
          <w:b/>
          <w:sz w:val="24"/>
        </w:rPr>
        <w:t xml:space="preserve">Semestr II  </w:t>
      </w:r>
    </w:p>
    <w:p w14:paraId="0CCFB99B" w14:textId="77777777" w:rsidR="00D01FD1" w:rsidRDefault="00D01FD1" w:rsidP="00D01FD1">
      <w:pPr>
        <w:spacing w:after="1"/>
        <w:rPr>
          <w:b/>
          <w:sz w:val="24"/>
        </w:rPr>
      </w:pPr>
    </w:p>
    <w:p w14:paraId="6DB3752E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color w:val="auto"/>
          <w:sz w:val="24"/>
          <w:szCs w:val="24"/>
        </w:rPr>
      </w:pPr>
      <w:r w:rsidRPr="00D01FD1">
        <w:rPr>
          <w:rFonts w:eastAsia="Times New Roman"/>
          <w:color w:val="auto"/>
          <w:sz w:val="24"/>
          <w:szCs w:val="24"/>
        </w:rPr>
        <w:t>Zjazd 8: 7-8.03</w:t>
      </w:r>
    </w:p>
    <w:p w14:paraId="18A3622B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color w:val="auto"/>
          <w:sz w:val="24"/>
          <w:szCs w:val="24"/>
        </w:rPr>
      </w:pPr>
      <w:r w:rsidRPr="00D01FD1">
        <w:rPr>
          <w:rFonts w:eastAsia="Times New Roman"/>
          <w:color w:val="auto"/>
          <w:sz w:val="24"/>
          <w:szCs w:val="24"/>
        </w:rPr>
        <w:t>Zjazd 9: 21-22.03</w:t>
      </w:r>
    </w:p>
    <w:p w14:paraId="4EF9DA38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color w:val="auto"/>
          <w:sz w:val="24"/>
          <w:szCs w:val="24"/>
        </w:rPr>
      </w:pPr>
      <w:r w:rsidRPr="00D01FD1">
        <w:rPr>
          <w:rFonts w:eastAsia="Times New Roman"/>
          <w:color w:val="auto"/>
          <w:sz w:val="24"/>
          <w:szCs w:val="24"/>
        </w:rPr>
        <w:t>Zjazd 10: 11-12.04 - stacjonarnie</w:t>
      </w:r>
    </w:p>
    <w:p w14:paraId="623584F0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color w:val="auto"/>
          <w:sz w:val="24"/>
          <w:szCs w:val="24"/>
        </w:rPr>
      </w:pPr>
      <w:r w:rsidRPr="00D01FD1">
        <w:rPr>
          <w:rFonts w:eastAsia="Times New Roman"/>
          <w:color w:val="auto"/>
          <w:sz w:val="24"/>
          <w:szCs w:val="24"/>
        </w:rPr>
        <w:t>Zjazd 11: 9-10.05</w:t>
      </w:r>
    </w:p>
    <w:p w14:paraId="3A39C8EC" w14:textId="77777777" w:rsidR="00D01FD1" w:rsidRPr="00D01FD1" w:rsidRDefault="00D01FD1" w:rsidP="00D01FD1">
      <w:pPr>
        <w:shd w:val="clear" w:color="auto" w:fill="FFFFFF"/>
        <w:spacing w:line="240" w:lineRule="auto"/>
        <w:textAlignment w:val="baseline"/>
        <w:rPr>
          <w:rFonts w:eastAsia="Times New Roman"/>
          <w:color w:val="auto"/>
          <w:sz w:val="24"/>
          <w:szCs w:val="24"/>
        </w:rPr>
      </w:pPr>
      <w:r w:rsidRPr="00D01FD1">
        <w:rPr>
          <w:rFonts w:eastAsia="Times New Roman"/>
          <w:color w:val="auto"/>
          <w:sz w:val="24"/>
          <w:szCs w:val="24"/>
        </w:rPr>
        <w:t>Zjazd 12: 30-31.05</w:t>
      </w:r>
    </w:p>
    <w:p w14:paraId="6BC192F4" w14:textId="3BD1C970" w:rsidR="00901EC4" w:rsidRDefault="00901EC4">
      <w:pPr>
        <w:spacing w:after="44"/>
      </w:pPr>
    </w:p>
    <w:p w14:paraId="7C2F832A" w14:textId="14ED51EE" w:rsidR="00901EC4" w:rsidRDefault="00D01FD1" w:rsidP="00D01FD1">
      <w:pPr>
        <w:spacing w:after="0" w:line="250" w:lineRule="auto"/>
        <w:ind w:left="-5" w:hanging="10"/>
      </w:pPr>
      <w:r>
        <w:rPr>
          <w:sz w:val="24"/>
        </w:rPr>
        <w:t xml:space="preserve">Zajęcia on-line odbywają się przez aplikację MS </w:t>
      </w:r>
      <w:proofErr w:type="spellStart"/>
      <w:r>
        <w:rPr>
          <w:sz w:val="24"/>
        </w:rPr>
        <w:t>Teams</w:t>
      </w:r>
      <w:proofErr w:type="spellEnd"/>
      <w:r>
        <w:rPr>
          <w:sz w:val="24"/>
        </w:rPr>
        <w:t xml:space="preserve">. </w:t>
      </w:r>
    </w:p>
    <w:p w14:paraId="45C7CB15" w14:textId="77777777" w:rsidR="00901EC4" w:rsidRDefault="00D01FD1" w:rsidP="00D01FD1">
      <w:pPr>
        <w:spacing w:after="0"/>
      </w:pPr>
      <w:r>
        <w:rPr>
          <w:sz w:val="24"/>
        </w:rPr>
        <w:t xml:space="preserve"> </w:t>
      </w:r>
    </w:p>
    <w:p w14:paraId="1CC6C2F7" w14:textId="77777777" w:rsidR="00901EC4" w:rsidRDefault="00D01FD1" w:rsidP="00D01FD1">
      <w:pPr>
        <w:spacing w:after="0"/>
      </w:pPr>
      <w:r>
        <w:rPr>
          <w:color w:val="FF0000"/>
        </w:rPr>
        <w:t>*CKP zastrzega, że terminy zjazdów mogą ulec zmianie.</w:t>
      </w:r>
      <w:r>
        <w:rPr>
          <w:rFonts w:ascii="Tahoma" w:eastAsia="Tahoma" w:hAnsi="Tahoma" w:cs="Tahoma"/>
        </w:rPr>
        <w:t xml:space="preserve"> </w:t>
      </w:r>
    </w:p>
    <w:p w14:paraId="10324B82" w14:textId="77777777" w:rsidR="00901EC4" w:rsidRDefault="00D01FD1">
      <w:pPr>
        <w:spacing w:after="8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878288" w14:textId="77777777" w:rsidR="00901EC4" w:rsidRDefault="00D01FD1">
      <w:pPr>
        <w:spacing w:after="84"/>
        <w:ind w:left="144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EA90CE" w14:textId="77777777" w:rsidR="00901EC4" w:rsidRDefault="00D01FD1">
      <w:pPr>
        <w:spacing w:after="97"/>
        <w:ind w:left="3701" w:right="-15" w:hanging="10"/>
        <w:jc w:val="center"/>
      </w:pPr>
      <w:r>
        <w:rPr>
          <w:rFonts w:ascii="Tahoma" w:eastAsia="Tahoma" w:hAnsi="Tahoma" w:cs="Tahoma"/>
          <w:sz w:val="14"/>
        </w:rPr>
        <w:t xml:space="preserve">Centrum Kształcenia Podyplomowego </w:t>
      </w:r>
    </w:p>
    <w:p w14:paraId="5AC2187C" w14:textId="77777777" w:rsidR="00901EC4" w:rsidRDefault="00D01FD1">
      <w:pPr>
        <w:spacing w:after="0"/>
        <w:ind w:left="3971" w:hanging="10"/>
        <w:jc w:val="center"/>
      </w:pPr>
      <w:r>
        <w:rPr>
          <w:rFonts w:ascii="Tahoma" w:eastAsia="Tahoma" w:hAnsi="Tahoma" w:cs="Tahoma"/>
          <w:sz w:val="14"/>
        </w:rPr>
        <w:t xml:space="preserve">90-136 Łódź </w:t>
      </w:r>
      <w:r>
        <w:rPr>
          <w:rFonts w:ascii="Tahoma" w:eastAsia="Tahoma" w:hAnsi="Tahoma" w:cs="Tahoma"/>
          <w:color w:val="FF0000"/>
          <w:sz w:val="14"/>
        </w:rPr>
        <w:t>|</w:t>
      </w:r>
      <w:r>
        <w:rPr>
          <w:rFonts w:ascii="Tahoma" w:eastAsia="Tahoma" w:hAnsi="Tahoma" w:cs="Tahoma"/>
          <w:sz w:val="14"/>
        </w:rPr>
        <w:t xml:space="preserve"> ul. Narutowicza 60</w:t>
      </w:r>
      <w:r>
        <w:rPr>
          <w:rFonts w:ascii="Tahoma" w:eastAsia="Tahoma" w:hAnsi="Tahoma" w:cs="Tahoma"/>
          <w:sz w:val="18"/>
        </w:rPr>
        <w:t xml:space="preserve"> </w:t>
      </w:r>
    </w:p>
    <w:p w14:paraId="63322B61" w14:textId="77777777" w:rsidR="00901EC4" w:rsidRDefault="00D01FD1">
      <w:pPr>
        <w:spacing w:after="112"/>
        <w:ind w:right="1673"/>
        <w:jc w:val="right"/>
      </w:pPr>
      <w:r>
        <w:rPr>
          <w:rFonts w:ascii="Tahoma" w:eastAsia="Tahoma" w:hAnsi="Tahoma" w:cs="Tahoma"/>
          <w:sz w:val="14"/>
        </w:rPr>
        <w:t xml:space="preserve">okp.umed.pl </w:t>
      </w:r>
      <w:r>
        <w:rPr>
          <w:rFonts w:ascii="Tahoma" w:eastAsia="Tahoma" w:hAnsi="Tahoma" w:cs="Tahoma"/>
          <w:sz w:val="18"/>
        </w:rPr>
        <w:t xml:space="preserve"> </w:t>
      </w:r>
    </w:p>
    <w:p w14:paraId="16B71C61" w14:textId="77777777" w:rsidR="00901EC4" w:rsidRDefault="00D01FD1">
      <w:pPr>
        <w:spacing w:after="0"/>
        <w:jc w:val="right"/>
      </w:pPr>
      <w:r>
        <w:rPr>
          <w:rFonts w:ascii="Tahoma" w:eastAsia="Tahoma" w:hAnsi="Tahoma" w:cs="Tahoma"/>
          <w:sz w:val="18"/>
        </w:rPr>
        <w:t xml:space="preserve"> </w:t>
      </w:r>
    </w:p>
    <w:sectPr w:rsidR="00901EC4">
      <w:pgSz w:w="11900" w:h="16840"/>
      <w:pgMar w:top="917" w:right="1639" w:bottom="144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EC4"/>
    <w:rsid w:val="00132A2C"/>
    <w:rsid w:val="00901EC4"/>
    <w:rsid w:val="00D01FD1"/>
    <w:rsid w:val="00F6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3C2D"/>
  <w15:docId w15:val="{BC2285F4-3C7C-4638-B531-2291BD74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21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3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0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5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5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2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5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8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0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7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QP_ edycja VII_ plan zjazdów na stronę www</dc:title>
  <dc:subject/>
  <dc:creator>agnieszka.antoniewic</dc:creator>
  <cp:keywords/>
  <cp:lastModifiedBy>Dagmara Tomczak</cp:lastModifiedBy>
  <cp:revision>2</cp:revision>
  <dcterms:created xsi:type="dcterms:W3CDTF">2025-08-13T06:48:00Z</dcterms:created>
  <dcterms:modified xsi:type="dcterms:W3CDTF">2025-08-13T06:48:00Z</dcterms:modified>
</cp:coreProperties>
</file>